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9BB06" w14:textId="77777777" w:rsidR="00234EC7" w:rsidRDefault="00234EC7" w:rsidP="00234EC7">
      <w:pPr>
        <w:pStyle w:val="NormalWeb"/>
        <w:jc w:val="right"/>
        <w:rPr>
          <w:rFonts w:ascii="Calibri" w:hAnsi="Calibri"/>
          <w:b/>
          <w:color w:val="5B9BD5" w:themeColor="accent1"/>
          <w:sz w:val="48"/>
          <w:szCs w:val="48"/>
        </w:rPr>
      </w:pPr>
      <w:r w:rsidRPr="00E820E7">
        <w:rPr>
          <w:rFonts w:ascii="Helvetica Neue" w:hAnsi="Helvetica Neue"/>
          <w:noProof/>
        </w:rPr>
        <w:drawing>
          <wp:inline distT="0" distB="0" distL="0" distR="0" wp14:anchorId="416E6518" wp14:editId="43290E21">
            <wp:extent cx="2108835" cy="58752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 logo Higher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68" cy="59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4D8940B" w14:textId="77777777" w:rsidR="00234EC7" w:rsidRPr="00234EC7" w:rsidRDefault="00234EC7" w:rsidP="00234EC7">
      <w:pPr>
        <w:pStyle w:val="NormalWeb"/>
        <w:rPr>
          <w:rFonts w:ascii="Calibri" w:hAnsi="Calibri"/>
          <w:b/>
          <w:color w:val="5B9BD5" w:themeColor="accent1"/>
          <w:sz w:val="48"/>
          <w:szCs w:val="48"/>
        </w:rPr>
      </w:pPr>
      <w:r w:rsidRPr="00234EC7">
        <w:rPr>
          <w:rFonts w:ascii="Calibri" w:hAnsi="Calibri"/>
          <w:b/>
          <w:color w:val="5B9BD5" w:themeColor="accent1"/>
          <w:sz w:val="48"/>
          <w:szCs w:val="48"/>
        </w:rPr>
        <w:t>In</w:t>
      </w:r>
      <w:r w:rsidRPr="00234EC7">
        <w:rPr>
          <w:rFonts w:ascii="Calibri" w:hAnsi="Calibri"/>
          <w:b/>
          <w:color w:val="5B9BD5" w:themeColor="accent1"/>
          <w:sz w:val="48"/>
          <w:szCs w:val="48"/>
        </w:rPr>
        <w:t>ternal Quality Assurance Policy</w:t>
      </w:r>
      <w:r w:rsidRPr="00234EC7">
        <w:rPr>
          <w:rFonts w:ascii="Calibri" w:hAnsi="Calibri"/>
          <w:b/>
          <w:color w:val="5B9BD5" w:themeColor="accent1"/>
          <w:sz w:val="48"/>
          <w:szCs w:val="48"/>
        </w:rPr>
        <w:t xml:space="preserve"> </w:t>
      </w:r>
    </w:p>
    <w:p w14:paraId="33B4530C" w14:textId="77777777" w:rsidR="00234EC7" w:rsidRPr="00234EC7" w:rsidRDefault="00234EC7" w:rsidP="00234EC7">
      <w:pPr>
        <w:pStyle w:val="NormalWeb"/>
        <w:ind w:left="360"/>
        <w:rPr>
          <w:rFonts w:ascii="Calibri" w:hAnsi="Calibri"/>
          <w:sz w:val="30"/>
          <w:szCs w:val="30"/>
        </w:rPr>
      </w:pPr>
      <w:r w:rsidRPr="004B66D2">
        <w:rPr>
          <w:rFonts w:ascii="Calibri" w:hAnsi="Calibri"/>
          <w:sz w:val="22"/>
          <w:szCs w:val="22"/>
        </w:rPr>
        <w:sym w:font="Symbol" w:char="F0B7"/>
      </w:r>
      <w:r w:rsidRPr="004B66D2">
        <w:rPr>
          <w:rFonts w:ascii="Calibri" w:hAnsi="Calibri"/>
          <w:sz w:val="22"/>
          <w:szCs w:val="22"/>
        </w:rPr>
        <w:t xml:space="preserve">  </w:t>
      </w:r>
      <w:r w:rsidRPr="00234EC7">
        <w:rPr>
          <w:rFonts w:ascii="Calibri" w:hAnsi="Calibri" w:cs="Arial"/>
          <w:sz w:val="30"/>
          <w:szCs w:val="30"/>
        </w:rPr>
        <w:t xml:space="preserve">To ensure that internal quality assurance is valid, reliable and covers all assessors and qualification or programme activity. </w:t>
      </w:r>
    </w:p>
    <w:p w14:paraId="27E2C050" w14:textId="77777777" w:rsidR="00234EC7" w:rsidRPr="00234EC7" w:rsidRDefault="00234EC7" w:rsidP="00234EC7">
      <w:pPr>
        <w:pStyle w:val="NormalWeb"/>
        <w:ind w:left="360"/>
        <w:rPr>
          <w:rFonts w:ascii="Calibri" w:hAnsi="Calibri"/>
          <w:sz w:val="30"/>
          <w:szCs w:val="30"/>
        </w:rPr>
      </w:pPr>
      <w:r w:rsidRPr="00234EC7">
        <w:rPr>
          <w:rFonts w:ascii="Calibri" w:hAnsi="Calibri"/>
          <w:sz w:val="30"/>
          <w:szCs w:val="30"/>
        </w:rPr>
        <w:sym w:font="Symbol" w:char="F0B7"/>
      </w:r>
      <w:r w:rsidRPr="00234EC7">
        <w:rPr>
          <w:rFonts w:ascii="Calibri" w:hAnsi="Calibri"/>
          <w:sz w:val="30"/>
          <w:szCs w:val="30"/>
        </w:rPr>
        <w:t xml:space="preserve">  </w:t>
      </w:r>
      <w:r w:rsidRPr="00234EC7">
        <w:rPr>
          <w:rFonts w:ascii="Calibri" w:hAnsi="Calibri" w:cs="Arial"/>
          <w:sz w:val="30"/>
          <w:szCs w:val="30"/>
        </w:rPr>
        <w:t xml:space="preserve">To ensure that the internal quality assurance procedure is open, fair and free from bias. </w:t>
      </w:r>
    </w:p>
    <w:p w14:paraId="40F88572" w14:textId="77777777" w:rsidR="00234EC7" w:rsidRPr="00234EC7" w:rsidRDefault="00234EC7" w:rsidP="00234EC7">
      <w:pPr>
        <w:pStyle w:val="NormalWeb"/>
        <w:ind w:left="360"/>
        <w:rPr>
          <w:rFonts w:ascii="Calibri" w:hAnsi="Calibri"/>
          <w:sz w:val="30"/>
          <w:szCs w:val="30"/>
        </w:rPr>
      </w:pPr>
      <w:r w:rsidRPr="00234EC7">
        <w:rPr>
          <w:rFonts w:ascii="Calibri" w:hAnsi="Calibri"/>
          <w:sz w:val="30"/>
          <w:szCs w:val="30"/>
        </w:rPr>
        <w:sym w:font="Symbol" w:char="F0B7"/>
      </w:r>
      <w:r w:rsidRPr="00234EC7">
        <w:rPr>
          <w:rFonts w:ascii="Calibri" w:hAnsi="Calibri"/>
          <w:sz w:val="30"/>
          <w:szCs w:val="30"/>
        </w:rPr>
        <w:t xml:space="preserve">  </w:t>
      </w:r>
      <w:r w:rsidRPr="00234EC7">
        <w:rPr>
          <w:rFonts w:ascii="Calibri" w:hAnsi="Calibri" w:cs="Arial"/>
          <w:sz w:val="30"/>
          <w:szCs w:val="30"/>
        </w:rPr>
        <w:t xml:space="preserve">To ensure that there is an accurate recording of internal quality assurance decisions. </w:t>
      </w:r>
    </w:p>
    <w:p w14:paraId="19242BBA" w14:textId="77777777" w:rsidR="00234EC7" w:rsidRPr="00234EC7" w:rsidRDefault="00234EC7" w:rsidP="00234EC7">
      <w:pPr>
        <w:pStyle w:val="NormalWeb"/>
        <w:ind w:firstLine="360"/>
        <w:rPr>
          <w:rFonts w:ascii="Calibri" w:hAnsi="Calibri"/>
          <w:sz w:val="30"/>
          <w:szCs w:val="30"/>
        </w:rPr>
      </w:pPr>
      <w:r w:rsidRPr="00234EC7">
        <w:rPr>
          <w:rFonts w:ascii="Calibri" w:hAnsi="Calibri"/>
          <w:sz w:val="30"/>
          <w:szCs w:val="30"/>
        </w:rPr>
        <w:t xml:space="preserve">In order to do this, </w:t>
      </w:r>
      <w:proofErr w:type="spellStart"/>
      <w:r w:rsidRPr="00234EC7">
        <w:rPr>
          <w:rFonts w:ascii="Calibri" w:hAnsi="Calibri"/>
          <w:sz w:val="30"/>
          <w:szCs w:val="30"/>
        </w:rPr>
        <w:t>Gofitness</w:t>
      </w:r>
      <w:proofErr w:type="spellEnd"/>
      <w:r w:rsidRPr="00234EC7">
        <w:rPr>
          <w:rFonts w:ascii="Calibri" w:hAnsi="Calibri"/>
          <w:sz w:val="30"/>
          <w:szCs w:val="30"/>
        </w:rPr>
        <w:t xml:space="preserve"> academy will: </w:t>
      </w:r>
    </w:p>
    <w:p w14:paraId="1BAE32B9" w14:textId="77777777" w:rsidR="00234EC7" w:rsidRPr="00234EC7" w:rsidRDefault="00234EC7" w:rsidP="00234EC7">
      <w:pPr>
        <w:pStyle w:val="NormalWeb"/>
        <w:ind w:left="720"/>
        <w:rPr>
          <w:rFonts w:ascii="Calibri" w:hAnsi="Calibri"/>
          <w:sz w:val="30"/>
          <w:szCs w:val="30"/>
        </w:rPr>
      </w:pPr>
      <w:r w:rsidRPr="00234EC7">
        <w:rPr>
          <w:rFonts w:ascii="Calibri" w:hAnsi="Calibri"/>
          <w:sz w:val="30"/>
          <w:szCs w:val="30"/>
        </w:rPr>
        <w:sym w:font="Symbol" w:char="F0B7"/>
      </w:r>
      <w:r w:rsidRPr="00234EC7">
        <w:rPr>
          <w:rFonts w:ascii="Calibri" w:hAnsi="Calibri"/>
          <w:sz w:val="30"/>
          <w:szCs w:val="30"/>
        </w:rPr>
        <w:t xml:space="preserve">  </w:t>
      </w:r>
      <w:r w:rsidRPr="00234EC7">
        <w:rPr>
          <w:rFonts w:ascii="Calibri" w:hAnsi="Calibri" w:cs="Arial"/>
          <w:sz w:val="30"/>
          <w:szCs w:val="30"/>
        </w:rPr>
        <w:t xml:space="preserve">ensure centre staff meet the requirements for the internal quality assurance process </w:t>
      </w:r>
    </w:p>
    <w:p w14:paraId="04DCA6DF" w14:textId="77777777" w:rsidR="00234EC7" w:rsidRPr="00234EC7" w:rsidRDefault="00234EC7" w:rsidP="00234EC7">
      <w:pPr>
        <w:pStyle w:val="NormalWeb"/>
        <w:ind w:left="360" w:firstLine="360"/>
        <w:rPr>
          <w:rFonts w:ascii="Calibri" w:hAnsi="Calibri"/>
          <w:sz w:val="30"/>
          <w:szCs w:val="30"/>
        </w:rPr>
      </w:pPr>
      <w:r w:rsidRPr="00234EC7">
        <w:rPr>
          <w:rFonts w:ascii="Calibri" w:hAnsi="Calibri"/>
          <w:sz w:val="30"/>
          <w:szCs w:val="30"/>
        </w:rPr>
        <w:sym w:font="Symbol" w:char="F0B7"/>
      </w:r>
      <w:r w:rsidRPr="00234EC7">
        <w:rPr>
          <w:rFonts w:ascii="Calibri" w:hAnsi="Calibri"/>
          <w:sz w:val="30"/>
          <w:szCs w:val="30"/>
        </w:rPr>
        <w:t xml:space="preserve">  </w:t>
      </w:r>
      <w:r w:rsidRPr="00234EC7">
        <w:rPr>
          <w:rFonts w:ascii="Calibri" w:hAnsi="Calibri" w:cs="Arial"/>
          <w:sz w:val="30"/>
          <w:szCs w:val="30"/>
        </w:rPr>
        <w:t>ensure roles are defined, maintained and supported</w:t>
      </w:r>
    </w:p>
    <w:p w14:paraId="1FFA6D50" w14:textId="77777777" w:rsidR="00234EC7" w:rsidRPr="00234EC7" w:rsidRDefault="00234EC7" w:rsidP="00234EC7">
      <w:pPr>
        <w:pStyle w:val="NormalWeb"/>
        <w:ind w:left="720"/>
        <w:rPr>
          <w:rFonts w:ascii="Calibri" w:hAnsi="Calibri"/>
          <w:sz w:val="30"/>
          <w:szCs w:val="30"/>
        </w:rPr>
      </w:pPr>
      <w:r w:rsidRPr="00234EC7">
        <w:rPr>
          <w:rFonts w:ascii="Calibri" w:hAnsi="Calibri"/>
          <w:sz w:val="30"/>
          <w:szCs w:val="30"/>
        </w:rPr>
        <w:sym w:font="Symbol" w:char="F0B7"/>
      </w:r>
      <w:r w:rsidRPr="00234EC7">
        <w:rPr>
          <w:rFonts w:ascii="Calibri" w:hAnsi="Calibri"/>
          <w:sz w:val="30"/>
          <w:szCs w:val="30"/>
        </w:rPr>
        <w:t xml:space="preserve">  </w:t>
      </w:r>
      <w:r w:rsidRPr="00234EC7">
        <w:rPr>
          <w:rFonts w:ascii="Calibri" w:hAnsi="Calibri" w:cs="Arial"/>
          <w:sz w:val="30"/>
          <w:szCs w:val="30"/>
        </w:rPr>
        <w:t xml:space="preserve">ensure internal quality assurance is promoted as a developmental process </w:t>
      </w:r>
    </w:p>
    <w:p w14:paraId="654067A8" w14:textId="77777777" w:rsidR="00234EC7" w:rsidRPr="00234EC7" w:rsidRDefault="00234EC7" w:rsidP="00234EC7">
      <w:pPr>
        <w:pStyle w:val="NormalWeb"/>
        <w:ind w:left="720"/>
        <w:rPr>
          <w:rFonts w:ascii="Calibri" w:hAnsi="Calibri"/>
          <w:sz w:val="30"/>
          <w:szCs w:val="30"/>
        </w:rPr>
      </w:pPr>
      <w:r w:rsidRPr="00234EC7">
        <w:rPr>
          <w:rFonts w:ascii="Calibri" w:hAnsi="Calibri"/>
          <w:sz w:val="30"/>
          <w:szCs w:val="30"/>
        </w:rPr>
        <w:sym w:font="Symbol" w:char="F0B7"/>
      </w:r>
      <w:r w:rsidRPr="00234EC7">
        <w:rPr>
          <w:rFonts w:ascii="Calibri" w:hAnsi="Calibri"/>
          <w:sz w:val="30"/>
          <w:szCs w:val="30"/>
        </w:rPr>
        <w:t xml:space="preserve">  </w:t>
      </w:r>
      <w:r w:rsidRPr="00234EC7">
        <w:rPr>
          <w:rFonts w:ascii="Calibri" w:hAnsi="Calibri" w:cs="Arial"/>
          <w:sz w:val="30"/>
          <w:szCs w:val="30"/>
        </w:rPr>
        <w:t xml:space="preserve">ensure that an appropriately structured sample of assessor work from all </w:t>
      </w:r>
    </w:p>
    <w:p w14:paraId="72D590D0" w14:textId="77777777" w:rsidR="00234EC7" w:rsidRPr="00234EC7" w:rsidRDefault="00234EC7" w:rsidP="00234EC7">
      <w:pPr>
        <w:pStyle w:val="NormalWeb"/>
        <w:ind w:left="720"/>
        <w:rPr>
          <w:rFonts w:ascii="Calibri" w:hAnsi="Calibri"/>
          <w:sz w:val="30"/>
          <w:szCs w:val="30"/>
        </w:rPr>
      </w:pPr>
      <w:r w:rsidRPr="00234EC7">
        <w:rPr>
          <w:rFonts w:ascii="Calibri" w:hAnsi="Calibri"/>
          <w:sz w:val="30"/>
          <w:szCs w:val="30"/>
        </w:rPr>
        <w:sym w:font="Symbol" w:char="F0B7"/>
      </w:r>
      <w:r w:rsidRPr="00234EC7">
        <w:rPr>
          <w:rFonts w:ascii="Calibri" w:hAnsi="Calibri"/>
          <w:sz w:val="30"/>
          <w:szCs w:val="30"/>
        </w:rPr>
        <w:t xml:space="preserve">  </w:t>
      </w:r>
      <w:r w:rsidRPr="00234EC7">
        <w:rPr>
          <w:rFonts w:ascii="Calibri" w:hAnsi="Calibri" w:cs="Arial"/>
          <w:sz w:val="30"/>
          <w:szCs w:val="30"/>
        </w:rPr>
        <w:t xml:space="preserve">ensure that an annual internal quality assurance schedule is planned, followed and reviewed, linked to assessment plans. </w:t>
      </w:r>
    </w:p>
    <w:p w14:paraId="06217447" w14:textId="77777777" w:rsidR="00234EC7" w:rsidRPr="00234EC7" w:rsidRDefault="00234EC7" w:rsidP="00234EC7">
      <w:pPr>
        <w:pStyle w:val="NormalWeb"/>
        <w:ind w:left="720"/>
        <w:rPr>
          <w:rFonts w:ascii="Calibri" w:hAnsi="Calibri"/>
          <w:sz w:val="30"/>
          <w:szCs w:val="30"/>
        </w:rPr>
      </w:pPr>
      <w:r w:rsidRPr="00234EC7">
        <w:rPr>
          <w:rFonts w:ascii="Calibri" w:hAnsi="Calibri"/>
          <w:sz w:val="30"/>
          <w:szCs w:val="30"/>
        </w:rPr>
        <w:sym w:font="Symbol" w:char="F0B7"/>
      </w:r>
      <w:r w:rsidRPr="00234EC7">
        <w:rPr>
          <w:rFonts w:ascii="Calibri" w:hAnsi="Calibri"/>
          <w:sz w:val="30"/>
          <w:szCs w:val="30"/>
        </w:rPr>
        <w:t xml:space="preserve">  </w:t>
      </w:r>
      <w:r w:rsidRPr="00234EC7">
        <w:rPr>
          <w:rFonts w:ascii="Calibri" w:hAnsi="Calibri" w:cs="Arial"/>
          <w:sz w:val="30"/>
          <w:szCs w:val="30"/>
        </w:rPr>
        <w:t xml:space="preserve">ensure that identified staff maintain secure records of all internal quality assurance activity. </w:t>
      </w:r>
    </w:p>
    <w:p w14:paraId="4C766CE2" w14:textId="77777777" w:rsidR="00234EC7" w:rsidRPr="00234EC7" w:rsidRDefault="00234EC7" w:rsidP="00234EC7">
      <w:pPr>
        <w:pStyle w:val="NormalWeb"/>
        <w:ind w:left="720"/>
        <w:rPr>
          <w:rFonts w:ascii="Calibri" w:hAnsi="Calibri"/>
          <w:sz w:val="30"/>
          <w:szCs w:val="30"/>
        </w:rPr>
      </w:pPr>
      <w:r w:rsidRPr="00234EC7">
        <w:rPr>
          <w:rFonts w:ascii="Calibri" w:hAnsi="Calibri"/>
          <w:sz w:val="30"/>
          <w:szCs w:val="30"/>
        </w:rPr>
        <w:sym w:font="Symbol" w:char="F0B7"/>
      </w:r>
      <w:r w:rsidRPr="00234EC7">
        <w:rPr>
          <w:rFonts w:ascii="Calibri" w:hAnsi="Calibri"/>
          <w:sz w:val="30"/>
          <w:szCs w:val="30"/>
        </w:rPr>
        <w:t xml:space="preserve">  </w:t>
      </w:r>
      <w:r w:rsidRPr="00234EC7">
        <w:rPr>
          <w:rFonts w:ascii="Calibri" w:hAnsi="Calibri" w:cs="Arial"/>
          <w:sz w:val="30"/>
          <w:szCs w:val="30"/>
        </w:rPr>
        <w:t xml:space="preserve">provide consistent and standardised internal quality assurance documentation </w:t>
      </w:r>
    </w:p>
    <w:p w14:paraId="763BF091" w14:textId="77777777" w:rsidR="00234EC7" w:rsidRPr="00234EC7" w:rsidRDefault="00234EC7" w:rsidP="00234EC7">
      <w:pPr>
        <w:pStyle w:val="NormalWeb"/>
        <w:ind w:left="720"/>
        <w:rPr>
          <w:rFonts w:ascii="Calibri" w:hAnsi="Calibri"/>
          <w:sz w:val="30"/>
          <w:szCs w:val="30"/>
        </w:rPr>
      </w:pPr>
      <w:r w:rsidRPr="00234EC7">
        <w:rPr>
          <w:rFonts w:ascii="Calibri" w:hAnsi="Calibri"/>
          <w:sz w:val="30"/>
          <w:szCs w:val="30"/>
        </w:rPr>
        <w:sym w:font="Symbol" w:char="F0B7"/>
      </w:r>
      <w:r w:rsidRPr="00234EC7">
        <w:rPr>
          <w:rFonts w:ascii="Calibri" w:hAnsi="Calibri"/>
          <w:sz w:val="30"/>
          <w:szCs w:val="30"/>
        </w:rPr>
        <w:t xml:space="preserve">  </w:t>
      </w:r>
      <w:r w:rsidRPr="00234EC7">
        <w:rPr>
          <w:rFonts w:ascii="Calibri" w:hAnsi="Calibri" w:cs="Arial"/>
          <w:sz w:val="30"/>
          <w:szCs w:val="30"/>
        </w:rPr>
        <w:t xml:space="preserve">use the outcome of internal quality assurance standardisation to enhance future assessment practice. </w:t>
      </w:r>
    </w:p>
    <w:p w14:paraId="7488DC0A" w14:textId="77777777" w:rsidR="00BD3673" w:rsidRDefault="00BD3673"/>
    <w:sectPr w:rsidR="00BD3673" w:rsidSect="00BE142D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77C0A" w14:textId="77777777" w:rsidR="00D26CAA" w:rsidRDefault="00D26CAA" w:rsidP="00234EC7">
      <w:r>
        <w:separator/>
      </w:r>
    </w:p>
  </w:endnote>
  <w:endnote w:type="continuationSeparator" w:id="0">
    <w:p w14:paraId="4341899E" w14:textId="77777777" w:rsidR="00D26CAA" w:rsidRDefault="00D26CAA" w:rsidP="0023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557F6" w14:textId="77777777" w:rsidR="00234EC7" w:rsidRDefault="00234EC7">
    <w:pPr>
      <w:pStyle w:val="Footer"/>
    </w:pPr>
    <w:proofErr w:type="spellStart"/>
    <w:r>
      <w:t>GoFitness</w:t>
    </w:r>
    <w:proofErr w:type="spellEnd"/>
    <w:r>
      <w:t xml:space="preserve"> Academy</w:t>
    </w:r>
    <w:r>
      <w:tab/>
      <w:t>www.gofitnessacademy.in</w:t>
    </w:r>
  </w:p>
  <w:p w14:paraId="450C32F6" w14:textId="77777777" w:rsidR="00234EC7" w:rsidRDefault="00234EC7">
    <w:pPr>
      <w:pStyle w:val="Footer"/>
    </w:pPr>
  </w:p>
  <w:p w14:paraId="000BE2DC" w14:textId="77777777" w:rsidR="00234EC7" w:rsidRDefault="00234EC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60D23" w14:textId="77777777" w:rsidR="00D26CAA" w:rsidRDefault="00D26CAA" w:rsidP="00234EC7">
      <w:r>
        <w:separator/>
      </w:r>
    </w:p>
  </w:footnote>
  <w:footnote w:type="continuationSeparator" w:id="0">
    <w:p w14:paraId="09605F5A" w14:textId="77777777" w:rsidR="00D26CAA" w:rsidRDefault="00D26CAA" w:rsidP="0023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C7EFB"/>
    <w:multiLevelType w:val="multilevel"/>
    <w:tmpl w:val="6D80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7C028E"/>
    <w:multiLevelType w:val="multilevel"/>
    <w:tmpl w:val="5A92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DA4F13"/>
    <w:multiLevelType w:val="hybridMultilevel"/>
    <w:tmpl w:val="97CE2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C7"/>
    <w:rsid w:val="00234EC7"/>
    <w:rsid w:val="00BD3673"/>
    <w:rsid w:val="00BE142D"/>
    <w:rsid w:val="00D2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3D17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4EC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34E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EC7"/>
  </w:style>
  <w:style w:type="paragraph" w:styleId="Footer">
    <w:name w:val="footer"/>
    <w:basedOn w:val="Normal"/>
    <w:link w:val="FooterChar"/>
    <w:uiPriority w:val="99"/>
    <w:unhideWhenUsed/>
    <w:rsid w:val="00234E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EC7"/>
  </w:style>
  <w:style w:type="character" w:styleId="Hyperlink">
    <w:name w:val="Hyperlink"/>
    <w:basedOn w:val="DefaultParagraphFont"/>
    <w:uiPriority w:val="99"/>
    <w:unhideWhenUsed/>
    <w:rsid w:val="00234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</Words>
  <Characters>944</Characters>
  <Application>Microsoft Macintosh Word</Application>
  <DocSecurity>0</DocSecurity>
  <Lines>7</Lines>
  <Paragraphs>2</Paragraphs>
  <ScaleCrop>false</ScaleCrop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2019-10-04T03:33:00Z</dcterms:created>
  <dcterms:modified xsi:type="dcterms:W3CDTF">2019-10-04T03:37:00Z</dcterms:modified>
</cp:coreProperties>
</file>